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56" w:rsidRDefault="004F4D56" w:rsidP="00526673">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4F4D56" w:rsidRDefault="004F4D56" w:rsidP="00526673">
      <w:pPr>
        <w:spacing w:before="372"/>
        <w:jc w:val="right"/>
      </w:pPr>
      <w:r>
        <w:rPr>
          <w:rFonts w:ascii="Arial Unicode MS" w:eastAsia="Arial Unicode MS" w:hAnsi="Arial Unicode MS" w:cs="Arial Unicode MS"/>
          <w:color w:val="000000"/>
          <w:sz w:val="28"/>
        </w:rPr>
        <w:t>Marketing Research for Managerial Decision Making</w:t>
      </w:r>
    </w:p>
    <w:p w:rsidR="004F4D56" w:rsidRDefault="004F4D56">
      <w:r>
        <w:rPr>
          <w:rFonts w:ascii="Arial Unicode MS" w:eastAsia="Arial Unicode MS" w:hAnsi="Arial Unicode MS" w:cs="Arial Unicode MS"/>
          <w:color w:val="000000"/>
          <w:sz w:val="18"/>
        </w:rPr>
        <w:t> </w:t>
      </w:r>
    </w:p>
    <w:p w:rsidR="004F4D56" w:rsidRDefault="004F4D5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1.</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Which of the following is true of marketing research?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04"/>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draws heavily on the social sciences both for methods and theory.</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02"/>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is exclusively used by large businesses.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47"/>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solely relies on quantitative techniques.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25"/>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solely relies on qualitative techniques.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71"/>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involves management of the activities in a supply chain to maximize product value.</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2.</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Test marketing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53"/>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identifies two or more segments within the market for a particular company's products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027"/>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provides information for decisions on product improvements and new-product introductions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61"/>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includes choosing and evaluating locations, channels, and distribution partners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17"/>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focuses on database development through optical scanning at the point of purchase</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involves understanding how one's target consumers behave as shoppers, in different channels and formats, and leveraging this intelligence to the benefit of all stakeholders</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3.</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Zephyr Corp. manufactures air purifiers. It comes up with an idea for a new range of air purifiers called alpha purifiers. Before launching the range of purifiers, Zephyr lets some people try out the product and then collects feedback from them to identify any problems with it. Which of the following is best exemplified in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Curbstoning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90"/>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Concept testing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Perceptual mapping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Behavioral targeting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11"/>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Branded "black-box" methodology</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4.</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Which of the following is a technique that is used to picture the relative position of products on two or more product dimensions important to consumer purchase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57"/>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Retailing wheel</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79"/>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Optical scanning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Store image studies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Perceptual mapping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79"/>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Behavioral targeting</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5.</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Which of the following pertains to the creation of a perceptual map?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06"/>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Retailers focus on database development through optical scanning at the point of purchase.</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82"/>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Marketers have to work on branding of both new and existing products.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Marketing research considers the total performance of a promotional program as each effort often affects others in the promotional mix.</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Consumers have to indicate how similar or dissimilar a group of relevant brands or products is to each other.</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Consumer behavior activities embedded in a cultural context are studied by marketers using ethnographic research.</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6.</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Apex Corp. asks its consumers to determine how they perceive the similarities and dissimilarities among relevant product attributes for a group of competing brands. In this case, Apex Corp. is most likely using the technique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46"/>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concept testing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57"/>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behavioral targeting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perceptual mapping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24"/>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bivariate regression analysis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46"/>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analysis of variance (ANOVA)</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7.</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Research investigations that focus on topics such as trade area analysis, store image/perception, in-store traffic patterns, and location analysis are collectively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13"/>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perceptual mapping.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46"/>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positioning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retailing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test marketing.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35"/>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focus group research.</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8.</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A new supermarket, The Deluxe Mart, collates its sales data using scanners at the point of purchase. It uses this data to identify the products to stock and the type of content and media to use to attract customers. In this scenario, The Deluxe Mart is most likely using: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13"/>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perceptual mapping.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12"/>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test marketing.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retailing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logistical assessment.</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01"/>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concept testing.</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9.</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Sally browses through different articles featured on Pop.com. She notices ads for skirts that she recently viewed on Trendz.com, an online apparel store, being displayed on Pop.com. In this scenario, Trendz.com is using the technique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57"/>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perceptual mapping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test marketing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behavioral targeting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theoretical sampling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concept positioning</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10.</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Marketing to consumers based on research of the entire process consumers go through when making a purchase is termed: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13"/>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shopper marketing.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13"/>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behavioral targeting.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retailing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test marketing.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69"/>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a benefit and lifestyle study.</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11.</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The three most common research tasks in integrated marketing communications are advertising effectiveness studies, sales tracking, and: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46"/>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in-store traffic patterns.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46"/>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attitudinal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4"/>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location analysis.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46"/>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trade area analysis.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90"/>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store image studies.</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12.</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Research depicts the typical Saturn dirt bike shopper as a middle-aged person with an income of $75,000 per annum.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46"/>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positioning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90"/>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retailing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35"/>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focus group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57"/>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market segmentation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46"/>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pricing strategy research.</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13.</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In the context of marketing research, which of the following highlights problems and opportunities for marketers that are based on consumers' actual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24"/>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Deanonymizing data</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57"/>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Situation analysis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79"/>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Curbstoning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Sugging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35"/>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Ethnography</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14.</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In the context of types of marketing research firms, external research suppliers: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38"/>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chosen by companies on a study-by-study basis help the companies gain greater flexibility.</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25"/>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strictly perform only selected aspects of marketing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81"/>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are typically organizational units that reside within a company.</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70"/>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provide research method consistency unlike internal research providers.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are less objective in their approach and more subject to company politics and regulations than internal research providers.</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15.</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Services provided by standardized research firms that include data made or developed from a common data pool or database are called _____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4"/>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debriefed</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2"/>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syndicated business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customized</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5"/>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highly tailored</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88"/>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branded "black-box"</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16.</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Aura Inc. is a research firm that conducts store audits for a variety of retail stores. It follows an established, common approach in research design so the results of a study conducted for one client can be compared to norms from studies done for other clients. In the context of types of marketing research firms, Aura Inc. is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34"/>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customized research firm</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68"/>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internal research provider</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68"/>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standardized research firm</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68"/>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specialty market research firm</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90"/>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brokerage firm</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17.</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The practice of data collection personnel filling out surveys for fake respondents is called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1"/>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sugging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frugging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34"/>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curbstoning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debriefing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91"/>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deanonymizing data</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18.</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In the context of marketing research, curbstoning occurs when: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37"/>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a researcher does not maintain respondent confidentiality.</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a researcher deanonymizes information on the Internet by combining different publicly available records available at social networks.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92"/>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a researcher's trained interviewers or observers make up observed respondents' behaviors.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4"/>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a researcher fully explains to respondents any deception that was used during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87"/>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e-tailers display ads at one website based on a user's previous surfing behavior.</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19.</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Which of the following illustrates the abuse of respondents in marketing research?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14"/>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Selling unnecessary or unwarranted research services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82"/>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Not providing the promised incentive for completing interviews or questionnaires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91"/>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Having friends and relatives fill out surveys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Not using the designated sample of respondents but rather anyone who is conveniently available to complete a survey</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19"/>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Revealing one's clients to respondents</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20.</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The process of fully explaining to respondents any deception that was used during research is known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13"/>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the practice of sugging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35"/>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the practice of frugging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57"/>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rocking-chair interviewing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68"/>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subject debriefing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91"/>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deanonymizing data</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21.</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Which of the following is ethical in marketing research practices?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4"/>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Sugging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0"/>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Frugging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35"/>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Rocking-chair interviewing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02"/>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Subject debriefing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24"/>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Deanonymizing data</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22.</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Frugging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94"/>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claiming that a survey is for research purposes and then asking for a sale or donation.</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83"/>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fully explaining to respondents any deception that was used during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26"/>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using data collection personnel to fill out surveys for fake respondents.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combining different publicly available information on the Internet to determine consumers' identities.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03"/>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conducting research below professional standards.</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23.</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Which of the following is true of frugging?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04"/>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occurs when research firms do not fully disclose how the methodology works.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25"/>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creates a negative impact on the entire industry.</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49"/>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must be conducted at the end of any study involving deception.</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71"/>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occurs when anyone who is conveniently available completes a survey.</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occurs when different publicly available information are combined to determine consumers' identities.</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24.</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Which of the following is true of the guidelines developed by the Marketing Research Association (MRA) for Internet marketing research issues?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states that researchers must deanonymize data on the Internet by combining different publicly available records available at social networks.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encourages the use of digital technologies such as GPS as they do not result in privacy-related issues.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13"/>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does not allow clickstream tracking.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46"/>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prohibits the use of cookies.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16"/>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states that researchers must discontinue follow-up e-mails if requested to by respondents.</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25.</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Which of the following illustrates an unethical activity of research users?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48"/>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A.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Decision makers requesting detailed research proposals from research providers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B.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Not using the designated sample of respondents but rather anyone who is conveniently available to complete a survey</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C.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Obtaining first drafts of questionnaires and using the information to perform the research project themselves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25"/>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D.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Prohibiting market researchers from deanonymizing data</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28"/>
            </w:tblGrid>
            <w:tr w:rsidR="004F4D56" w:rsidRPr="00C47C74">
              <w:tc>
                <w:tcPr>
                  <w:tcW w:w="0" w:type="auto"/>
                </w:tcPr>
                <w:p w:rsidR="004F4D56" w:rsidRPr="00C47C74" w:rsidRDefault="004F4D56">
                  <w:pPr>
                    <w:keepNext/>
                    <w:keepLines/>
                  </w:pPr>
                  <w:r>
                    <w:rPr>
                      <w:rFonts w:ascii="Arial Unicode MS" w:eastAsia="Arial Unicode MS" w:hAnsi="Arial Unicode MS" w:cs="Arial Unicode MS"/>
                      <w:color w:val="000000"/>
                      <w:sz w:val="20"/>
                    </w:rPr>
                    <w:t>E.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Not following up on the established callback procedures indicated in the research procedure</w:t>
                  </w:r>
                </w:p>
              </w:tc>
            </w:tr>
          </w:tbl>
          <w:p w:rsidR="004F4D56" w:rsidRPr="00C47C74" w:rsidRDefault="004F4D56"/>
        </w:tc>
      </w:tr>
    </w:tbl>
    <w:p w:rsidR="004F4D56" w:rsidRDefault="004F4D56">
      <w:pPr>
        <w:keepLines/>
      </w:pPr>
      <w:r>
        <w:rPr>
          <w:rFonts w:ascii="Arial Unicode MS" w:eastAsia="Arial Unicode MS" w:hAnsi="Arial Unicode MS" w:cs="Arial Unicode MS"/>
          <w:color w:val="000000"/>
          <w:sz w:val="18"/>
        </w:rPr>
        <w:t> </w:t>
      </w:r>
    </w:p>
    <w:p w:rsidR="004F4D56" w:rsidRDefault="004F4D56">
      <w:r>
        <w:rPr>
          <w:rFonts w:ascii="Arial Unicode MS" w:eastAsia="Arial Unicode MS" w:hAnsi="Arial Unicode MS" w:cs="Arial Unicode MS"/>
          <w:color w:val="000000"/>
          <w:sz w:val="18"/>
        </w:rPr>
        <w:t> </w:t>
      </w:r>
    </w:p>
    <w:p w:rsidR="004F4D56" w:rsidRDefault="004F4D5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26.</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Given the nonlinear nature of marketing research, it is not a very systematic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27.</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Marketing research methods are diverse, spanning a wide variety of qualitative and quantitative techniques and borrowing from disciplines such as psychology, sociology, and anthropology.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28.</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Marketers are interested in consumer subcultures, as products are often used to enact and support subculture participation.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29.</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The process of identifying people or markets a company wants to serve is called positioning.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30.</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In the field of marketing research, analytics exclusively uses qualitative techniques to determine performance efficiency.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31.</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Creating customer profiles and understanding behavioral characteristics are major focuses of any marketing research project.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32.</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The purpose of marketing theory is to generalize relationships between concepts in a way that is applicable to a wide variety of business and often other settings.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33.</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The benefits of internal marketing research providers include research method consistency, shared information across the company, lower research costs, and ability to produce actionable research results.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34.</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Many companies use internal research suppliers because the suppliers can be more objective and less subject to company politics and regulations than external suppliers.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35.</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As marketing research firms expand their geographic scope, many fundamental skill requirements will change and negotiation skills will be replaced by statistical skills.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36.</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Individuals who ignore emotional experiences find marketing research to be a rewarding career.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37.</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Research firms are required to maintain client confidentiality.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38.</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If a client is unable to get sufficient insight into a testing method's strengths and weaknesses prior to purchase from a marketing research supplier, the client can choose another supplier.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39.</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Subject debriefing means claiming that a survey is for research purposes and then asking for a sale or donation.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40.</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Frugging leads to consumers turning down legitimate research inquiries because they do not want to be solicited.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41.</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While cookies are usually designed to maintain consumer privacy with respect to identity at least, they still nevertheless collect and utilize consumer data.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42.</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The Marketing Research Association (MRA) guidelines prohibit clickstream tracking.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43.</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If a respondent does not want a researcher to find out the truth, it is ethical for the respondent to lie on a survey.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44.</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The Code of Ethics for the American Marketing Association applies to all marketing functions, including research.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45.</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One of the recent trends in the marketing research industry is a movement toward data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F4D56" w:rsidRDefault="004F4D56">
      <w:pPr>
        <w:keepLines/>
      </w:pPr>
      <w:r>
        <w:rPr>
          <w:rFonts w:ascii="Arial Unicode MS" w:eastAsia="Arial Unicode MS" w:hAnsi="Arial Unicode MS" w:cs="Arial Unicode MS"/>
          <w:color w:val="000000"/>
          <w:sz w:val="18"/>
        </w:rPr>
        <w:t> </w:t>
      </w:r>
    </w:p>
    <w:p w:rsidR="004F4D56" w:rsidRDefault="004F4D56">
      <w:r>
        <w:rPr>
          <w:rFonts w:ascii="Arial Unicode MS" w:eastAsia="Arial Unicode MS" w:hAnsi="Arial Unicode MS" w:cs="Arial Unicode MS"/>
          <w:color w:val="000000"/>
          <w:sz w:val="18"/>
        </w:rPr>
        <w:t> </w:t>
      </w:r>
    </w:p>
    <w:p w:rsidR="004F4D56" w:rsidRDefault="004F4D5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46.</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Define marketing research. Describe the advantages of marketing research.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F4D56" w:rsidRPr="00C47C74" w:rsidRDefault="004F4D5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F4D56" w:rsidRPr="00C47C74" w:rsidRDefault="004F4D5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F4D56" w:rsidRPr="00C47C74" w:rsidRDefault="004F4D5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47.</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How does marketing research impact pricing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F4D56" w:rsidRPr="00C47C74" w:rsidRDefault="004F4D5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F4D56" w:rsidRPr="00C47C74" w:rsidRDefault="004F4D5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F4D56" w:rsidRPr="00C47C74" w:rsidRDefault="004F4D5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48.</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Explain the different types of marketing research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F4D56" w:rsidRPr="00C47C74" w:rsidRDefault="004F4D5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F4D56" w:rsidRPr="00C47C74" w:rsidRDefault="004F4D5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F4D56" w:rsidRPr="00C47C74" w:rsidRDefault="004F4D5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49.</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What are the key skills that recruiters look for in a candidate when they are hiring for marketing researcher positions?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F4D56" w:rsidRPr="00C47C74" w:rsidRDefault="004F4D5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F4D56" w:rsidRPr="00C47C74" w:rsidRDefault="004F4D5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F4D56" w:rsidRPr="00C47C74" w:rsidRDefault="004F4D5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F4D56" w:rsidRDefault="004F4D56">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F4D56" w:rsidRPr="00C47C74">
        <w:tc>
          <w:tcPr>
            <w:tcW w:w="200" w:type="pct"/>
          </w:tcPr>
          <w:p w:rsidR="004F4D56" w:rsidRPr="00C47C74" w:rsidRDefault="004F4D56">
            <w:pPr>
              <w:keepNext/>
              <w:keepLines/>
            </w:pPr>
            <w:r>
              <w:rPr>
                <w:rFonts w:ascii="Arial Unicode MS" w:eastAsia="Arial Unicode MS" w:hAnsi="Arial Unicode MS" w:cs="Arial Unicode MS"/>
                <w:color w:val="000000"/>
                <w:sz w:val="20"/>
              </w:rPr>
              <w:t>50.</w:t>
            </w:r>
          </w:p>
        </w:tc>
        <w:tc>
          <w:tcPr>
            <w:tcW w:w="4800" w:type="pct"/>
          </w:tcPr>
          <w:p w:rsidR="004F4D56" w:rsidRPr="00C47C74" w:rsidRDefault="004F4D56">
            <w:pPr>
              <w:keepNext/>
              <w:keepLines/>
            </w:pPr>
            <w:r>
              <w:rPr>
                <w:rFonts w:ascii="Arial Unicode MS" w:eastAsia="Arial Unicode MS" w:hAnsi="Arial Unicode MS" w:cs="Arial Unicode MS"/>
                <w:color w:val="000000"/>
                <w:sz w:val="20"/>
              </w:rPr>
              <w:t>What are some of the major emerging trends in the field of marketing research?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F4D56" w:rsidRPr="00C47C74" w:rsidRDefault="004F4D5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F4D56" w:rsidRPr="00C47C74" w:rsidRDefault="004F4D5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F4D56" w:rsidRPr="00C47C74" w:rsidRDefault="004F4D56">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F4D56" w:rsidRDefault="004F4D56">
      <w:pPr>
        <w:keepLines/>
      </w:pPr>
      <w:r>
        <w:rPr>
          <w:rFonts w:ascii="Arial Unicode MS" w:eastAsia="Arial Unicode MS" w:hAnsi="Arial Unicode MS" w:cs="Arial Unicode MS"/>
          <w:color w:val="000000"/>
          <w:sz w:val="18"/>
        </w:rPr>
        <w:t> </w:t>
      </w:r>
    </w:p>
    <w:p w:rsidR="004F4D56" w:rsidRDefault="004F4D56" w:rsidP="00526673">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t xml:space="preserve">Chapter 01 Marketing Research for Managerial Decision Making </w:t>
      </w:r>
      <w:r w:rsidRPr="00526673">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4F4D56" w:rsidRDefault="004F4D5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1.</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Which of the following is true of marketing research?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04"/>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draws heavily on the social sciences both for methods and theory.</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0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is exclusively used by large businesses.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47"/>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solely relies on quantitative techniques.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25"/>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solely relies on qualitative techniques.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71"/>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involves management of the activities in a supply chain to maximize product value.</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1.1 Describe the impact marketing research has on marketing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2.</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Test marketing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53"/>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identifies two or more segments within the market for a particular company's products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27"/>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provides information for decisions on product improvements and new-product introductions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61"/>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includes choosing and evaluating locations, channels, and distribution partners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17"/>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focuses on database development through optical scanning at the point of purchase</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involves understanding how one's target consumers behave as shoppers, in different channels and formats, and leveraging this intelligence to the benefit of all stakeholders</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1.2 Demonstrate how marketing research fits into the marketing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1.3 Provide examples of marketing research studies.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3.</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Zephyr Corp. manufactures air purifiers. It comes up with an idea for a new range of air purifiers called alpha purifiers. Before launching the range of purifiers, Zephyr lets some people try out the product and then collects feedback from them to identify any problems with it. Which of the following is best exemplified in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Curbstoning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Concept testing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Perceptual mapping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Behavioral targeting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11"/>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Branded "black-box" methodology</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1.2 Demonstrate how marketing research fits into the marketing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1.3 Provide examples of marketing research studies.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4.</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Which of the following is a technique that is used to picture the relative position of products on two or more product dimensions important to consumer purchase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57"/>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Retailing wheel</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Optical scanning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Store image studies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Perceptual mapping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Behavioral targeting</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1.2 Demonstrate how marketing research fits into the marketing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1.3 Provide examples of marketing research studies.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5.</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Which of the following pertains to the creation of a perceptual map?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Retailers focus on database development through optical scanning at the point of purchase.</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8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Marketers have to work on branding of both new and existing products.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Marketing research considers the total performance of a promotional program as each effort often affects others in the promotional mix.</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Consumers have to indicate how similar or dissimilar a group of relevant brands or products is to each other.</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Consumer behavior activities embedded in a cultural context are studied by marketers using ethnographic research.</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1.2 Demonstrate how marketing research fits into the marketing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1.3 Provide examples of marketing research studies.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6.</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Apex Corp. asks its consumers to determine how they perceive the similarities and dissimilarities among relevant product attributes for a group of competing brands. In this case, Apex Corp. is most likely using the technique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46"/>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concept testing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behavioral targeting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perceptual mapping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24"/>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bivariate regression analysis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46"/>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analysis of variance (ANOVA)</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1.2 Demonstrate how marketing research fits into the marketing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1.3 Provide examples of marketing research studies.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7.</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Research investigations that focus on topics such as trade area analysis, store image/perception, in-store traffic patterns, and location analysis are collectively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13"/>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perceptual mapping.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positioning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retailing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test marketing.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5"/>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focus group research.</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1.2 Demonstrate how marketing research fits into the marketing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1.3 Provide examples of marketing research studies.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8.</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A new supermarket, The Deluxe Mart, collates its sales data using scanners at the point of purchase. It uses this data to identify the products to stock and the type of content and media to use to attract customers. In this scenario, The Deluxe Mart is most likely using: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13"/>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perceptual mapping.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test marketing.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retailing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logistical assessment.</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concept testing.</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1.2 Demonstrate how marketing research fits into the marketing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1.3 Provide examples of marketing research studies.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9.</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Sally browses through different articles featured on Pop.com. She notices ads for skirts that she recently viewed on Trendz.com, an online apparel store, being displayed on Pop.com. In this scenario, Trendz.com is using the technique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57"/>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perceptual mapping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test marketing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behavioral targeting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theoretical sampling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concept positioning</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1.2 Demonstrate how marketing research fits into the marketing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1.3 Provide examples of marketing research studies.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10.</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Marketing to consumers based on research of the entire process consumers go through when making a purchase is termed: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13"/>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shopper marketing.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behavioral targeting.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retailing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test marketing.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69"/>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a benefit and lifestyle study.</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1.2 Demonstrate how marketing research fits into the marketing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1.3 Provide examples of marketing research studies.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11.</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The three most common research tasks in integrated marketing communications are advertising effectiveness studies, sales tracking, and: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46"/>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in-store traffic patterns.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attitudinal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4"/>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location analysis.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trade area analysis.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store image studies.</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1.2 Demonstrate how marketing research fits into the marketing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1.3 Provide examples of marketing research studies.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12.</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Research depicts the typical Saturn dirt bike shopper as a middle-aged person with an income of $75,000 per annum.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46"/>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positioning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retailing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5"/>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focus group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57"/>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market segmentation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46"/>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pricing strategy research.</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1.3 Provide examples of marketing research studies.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13.</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In the context of marketing research, which of the following highlights problems and opportunities for marketers that are based on consumers' actual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24"/>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Deanonymizing data</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Situation analysis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Curbstoning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Sugging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5"/>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Ethnography</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1.2 Demonstrate how marketing research fits into the marketing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1.3 Provide examples of marketing research studies.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14.</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In the context of types of marketing research firms, external research suppliers: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38"/>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chosen by companies on a study-by-study basis help the companies gain greater flexibility.</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25"/>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strictly perform only selected aspects of marketing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81"/>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are typically organizational units that reside within a company.</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70"/>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provide research method consistency unlike internal research providers.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are less objective in their approach and more subject to company politics and regulations than internal research providers.</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1.4 Understand the scope and focus of the marketing research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15.</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Services provided by standardized research firms that include data made or developed from a common data pool or database are called _____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4"/>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debriefed</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syndicated business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customized</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5"/>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highly tailored</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88"/>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branded "black-box"</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1.4 Understand the scope and focus of the marketing research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16.</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Aura Inc. is a research firm that conducts store audits for a variety of retail stores. It follows an established, common approach in research design so the results of a study conducted for one client can be compared to norms from studies done for other clients. In the context of types of marketing research firms, Aura Inc. is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34"/>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customized research firm</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8"/>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internal research provider</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68"/>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standardized research firm</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8"/>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specialty market research firm</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brokerage firm</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1.4 Understand the scope and focus of the marketing research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17.</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The practice of data collection personnel filling out surveys for fake respondents is called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1"/>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sugging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frugging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curbstoning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debriefing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1"/>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deanonymizing data</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1.5 Recognize ethical issues associated with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18.</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In the context of marketing research, curbstoning occurs when: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37"/>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a researcher does not maintain respondent confidentiality.</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a researcher deanonymizes information on the Internet by combining different publicly available records available at social networks.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a researcher's trained interviewers or observers make up observed respondents' behaviors.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4"/>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a researcher fully explains to respondents any deception that was used during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87"/>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e-tailers display ads at one website based on a user's previous surfing behavior.</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1.5 Recognize ethical issues associated with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19.</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Which of the following illustrates the abuse of respondents in marketing research?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14"/>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Selling unnecessary or unwarranted research services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8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Not providing the promised incentive for completing interviews or questionnaires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1"/>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Having friends and relatives fill out surveys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Not using the designated sample of respondents but rather anyone who is conveniently available to complete a survey</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19"/>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Revealing one's clients to respondents</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1.5 Recognize ethical issues associated with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20.</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The process of fully explaining to respondents any deception that was used during research is known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13"/>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the practice of sugging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5"/>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the practice of frugging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7"/>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rocking-chair interviewing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subject debriefing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1"/>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deanonymizing data</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1.5 Recognize ethical issues associated with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21.</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Which of the following is ethical in marketing research practices?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4"/>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Sugging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Frugging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35"/>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Rocking-chair interviewing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Subject debriefing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Deanonymizing data</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1.5 Recognize ethical issues associated with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22.</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Frugging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94"/>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claiming that a survey is for research purposes and then asking for a sale or donation.</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83"/>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fully explaining to respondents any deception that was used during research.</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26"/>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using data collection personnel to fill out surveys for fake respondents.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combining different publicly available information on the Internet to determine consumers' identities.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03"/>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conducting research below professional standards.</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1.5 Recognize ethical issues associated with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23.</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Which of the following is true of frugging?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04"/>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occurs when research firms do not fully disclose how the methodology works.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25"/>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creates a negative impact on the entire industry.</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49"/>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must be conducted at the end of any study involving deception.</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71"/>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occurs when anyone who is conveniently available completes a survey.</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occurs when different publicly available information are combined to determine consumers' identities.</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1.5 Recognize ethical issues associated with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24.</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Which of the following is true of the guidelines developed by the Marketing Research Association (MRA) for Internet marketing research issues?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states that researchers must deanonymize data on the Internet by combining different publicly available records available at social networks.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encourages the use of digital technologies such as GPS as they do not result in privacy-related issues.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13"/>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does not allow clickstream tracking.</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46"/>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prohibits the use of cookies.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It states that researchers must discontinue follow-up e-mails if requested to by respondents.</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1.5 Recognize ethical issues associated with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25.</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Which of the following illustrates an unethical activity of research users?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48"/>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Decision makers requesting detailed research proposals from research providers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Not using the designated sample of respondents but rather anyone who is conveniently available to complete a survey</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Obtaining first drafts of questionnaires and using the information to perform the research project themselves</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25"/>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Prohibiting market researchers from deanonymizing data</w:t>
                  </w:r>
                </w:p>
              </w:tc>
            </w:tr>
          </w:tbl>
          <w:p w:rsidR="004F4D56" w:rsidRPr="00C47C74" w:rsidRDefault="004F4D56">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F4D56" w:rsidRPr="00C47C74">
              <w:tc>
                <w:tcPr>
                  <w:tcW w:w="308" w:type="dxa"/>
                </w:tcPr>
                <w:p w:rsidR="004F4D56" w:rsidRPr="00C47C74" w:rsidRDefault="004F4D56">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F4D56" w:rsidRPr="00C47C74" w:rsidRDefault="004F4D56">
                  <w:pPr>
                    <w:keepNext/>
                    <w:keepLines/>
                  </w:pPr>
                  <w:r>
                    <w:rPr>
                      <w:rFonts w:ascii="Arial Unicode MS" w:eastAsia="Arial Unicode MS" w:hAnsi="Arial Unicode MS" w:cs="Arial Unicode MS"/>
                      <w:color w:val="000000"/>
                      <w:sz w:val="20"/>
                    </w:rPr>
                    <w:t>Not following up on the established callback procedures indicated in the research procedure</w:t>
                  </w:r>
                </w:p>
              </w:tc>
            </w:tr>
          </w:tbl>
          <w:p w:rsidR="004F4D56" w:rsidRPr="00C47C74" w:rsidRDefault="004F4D56"/>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1.5 Recognize ethical issues associated with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r>
        <w:rPr>
          <w:rFonts w:ascii="Arial Unicode MS" w:eastAsia="Arial Unicode MS" w:hAnsi="Arial Unicode MS" w:cs="Arial Unicode MS"/>
          <w:color w:val="000000"/>
          <w:sz w:val="18"/>
        </w:rPr>
        <w:t> </w:t>
      </w:r>
    </w:p>
    <w:p w:rsidR="004F4D56" w:rsidRDefault="004F4D5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26.</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Given the nonlinear nature of marketing research, it is not a very systematic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1.1 Describe the impact marketing research has on marketing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27.</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Marketing research methods are diverse, spanning a wide variety of qualitative and quantitative techniques and borrowing from disciplines such as psychology, sociology, and anthropology.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1.1 Describe the impact marketing research has on marketing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28.</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Marketers are interested in consumer subcultures, as products are often used to enact and support subculture participation.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1.2 Demonstrate how marketing research fits into the marketing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29.</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The process of identifying people or markets a company wants to serve is called positioning.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1.2 Demonstrate how marketing research fits into the marketing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30.</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In the field of marketing research, analytics exclusively uses qualitative techniques to determine performance efficiency.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1.2 Demonstrate how marketing research fits into the marketing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31.</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Creating customer profiles and understanding behavioral characteristics are major focuses of any marketing research project.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1.2 Demonstrate how marketing research fits into the marketing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32.</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The purpose of marketing theory is to generalize relationships between concepts in a way that is applicable to a wide variety of business and often other settings.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1.2 Demonstrate how marketing research fits into the marketing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33.</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The benefits of internal marketing research providers include research method consistency, shared information across the company, lower research costs, and ability to produce actionable research results.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1.4 Understand the scope and focus of the marketing research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34.</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Many companies use internal research suppliers because the suppliers can be more objective and less subject to company politics and regulations than external suppliers.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1.4 Understand the scope and focus of the marketing research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35.</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As marketing research firms expand their geographic scope, many fundamental skill requirements will change and negotiation skills will be replaced by statistical skills.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1.6 Discuss new skills and emerging trends in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36.</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Individuals who ignore emotional experiences find marketing research to be a rewarding career.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1.6 Discuss new skills and emerging trends in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37.</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Research firms are required to maintain client confidentiality.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1.5 Recognize ethical issues associated with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38.</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If a client is unable to get sufficient insight into a testing method's strengths and weaknesses prior to purchase from a marketing research supplier, the client can choose another supplier.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1.5 Recognize ethical issues associated with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39.</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Subject debriefing means claiming that a survey is for research purposes and then asking for a sale or donation.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1.5 Recognize ethical issues associated with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40.</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Frugging leads to consumers turning down legitimate research inquiries because they do not want to be solicited.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1.5 Recognize ethical issues associated with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41.</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While cookies are usually designed to maintain consumer privacy with respect to identity at least, they still nevertheless collect and utilize consumer data.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1.5 Recognize ethical issues associated with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42.</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The Marketing Research Association (MRA) guidelines prohibit clickstream tracking.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1.5 Recognize ethical issues associated with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43.</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If a respondent does not want a researcher to find out the truth, it is ethical for the respondent to lie on a survey.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1.5 Recognize ethical issues associated with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44.</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The Code of Ethics for the American Marketing Association applies to all marketing functions, including research.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1.5 Recognize ethical issues associated with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45.</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One of the recent trends in the marketing research industry is a movement toward data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1.6 Discuss new skills and emerging trends in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r>
        <w:rPr>
          <w:rFonts w:ascii="Arial Unicode MS" w:eastAsia="Arial Unicode MS" w:hAnsi="Arial Unicode MS" w:cs="Arial Unicode MS"/>
          <w:color w:val="000000"/>
          <w:sz w:val="18"/>
        </w:rPr>
        <w:t> </w:t>
      </w:r>
    </w:p>
    <w:p w:rsidR="004F4D56" w:rsidRDefault="004F4D56">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46.</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Define marketing research. Describe the advantages of marketing research.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F4D56" w:rsidRPr="00C47C74" w:rsidRDefault="004F4D56">
            <w:pPr>
              <w:keepNext/>
              <w:keepLines/>
              <w:spacing w:before="266" w:after="266"/>
            </w:pPr>
            <w:r>
              <w:rPr>
                <w:rFonts w:ascii="Arial Unicode MS" w:eastAsia="Arial Unicode MS" w:hAnsi="Arial Unicode MS" w:cs="Arial Unicode MS"/>
                <w:color w:val="000000"/>
                <w:sz w:val="20"/>
              </w:rPr>
              <w:t>The American Marketing Association defines marketing research as the function that links an organization to its market through the gathering of information. This information facilitates the identification and definition of market-driven opportunities and problems, as well as the development and evaluation of marketing actions. Finally, it enables the monitoring of marketing performance and improved understanding of marketing as a business process. Organizations use marketing research information to identify new product opportunities, develop advertising strategies, and implement new data-gathering methods to better understand customers.</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1.1 Describe the impact marketing research has on marketing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47.</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How does marketing research impact pricing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F4D56" w:rsidRPr="00C47C74" w:rsidRDefault="004F4D56">
            <w:pPr>
              <w:keepNext/>
              <w:keepLines/>
              <w:spacing w:before="266" w:after="266"/>
            </w:pPr>
            <w:r>
              <w:rPr>
                <w:rFonts w:ascii="Arial Unicode MS" w:eastAsia="Arial Unicode MS" w:hAnsi="Arial Unicode MS" w:cs="Arial Unicode MS"/>
                <w:color w:val="000000"/>
                <w:sz w:val="20"/>
              </w:rPr>
              <w:t>Pricing decisions involve pricing new products, establishing price levels in test marketing, and modifying prices for existing products. Marketing research provides answers to questions such as the following:</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How large is the demand potential within the target market at various price levels?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What are the sales forecasts at various price levels?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How sensitive is demand to changes in price levels?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Are there identifiable segments that have different price sensitivities?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Are there opportunities to offer different price lines for different target markets?</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1.2 Demonstrate how marketing research fits into the marketing planning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48.</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Explain the different types of marketing research firms.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F4D56" w:rsidRPr="00C47C74" w:rsidRDefault="004F4D56">
            <w:pPr>
              <w:keepNext/>
              <w:keepLines/>
              <w:spacing w:before="266" w:after="266"/>
            </w:pPr>
            <w:r>
              <w:rPr>
                <w:rFonts w:ascii="Arial Unicode MS" w:eastAsia="Arial Unicode MS" w:hAnsi="Arial Unicode MS" w:cs="Arial Unicode MS"/>
                <w:color w:val="000000"/>
                <w:sz w:val="20"/>
              </w:rPr>
              <w:t>Marketing research providers can be classified as either internal or external, custom or standardized, or brokers/facilitators. Internal research providers are typically organizational units that reside within a company. The benefits of using internal research providers include research method consistency, shared information across the company, lower research costs, and ability to produce actionable research results.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Some firms choose to use external sources for marketing research. External sources, usually referred to as marketing research suppliers, perform all aspects of the research, including study design, questionnaire production, interviewing, data analysis, and report preparation. These firms operate on a fee basis and commonly submit a research proposal to be used by a client for evaluation and decision purposes.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Customized research firms provide specialized, highly tailored services to their clients. Many customized research firms concentrate their activities in one specific area such as brand-name testing, test marketing, or new-product development. Standardized research firms provide more general services. These firms also follow an established, common approach in research design so the results of a study conducted for one client can be compared to norms from studies done for other clients. Many standardized research firms also provide syndicated business services, which include the purchase of diary panels, audits, and advertising recall data made or developed from a common data pool or database.</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1.4 Understand the scope and focus of the marketing research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49.</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What are the key skills that recruiters look for in a candidate when they are hiring for marketing researcher positions?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F4D56" w:rsidRPr="00C47C74" w:rsidRDefault="004F4D56">
            <w:pPr>
              <w:keepNext/>
              <w:keepLines/>
              <w:spacing w:before="266" w:after="266"/>
            </w:pPr>
            <w:r>
              <w:rPr>
                <w:rFonts w:ascii="Arial Unicode MS" w:eastAsia="Arial Unicode MS" w:hAnsi="Arial Unicode MS" w:cs="Arial Unicode MS"/>
                <w:color w:val="000000"/>
                <w:sz w:val="20"/>
              </w:rPr>
              <w:t>The top five skills executives hope to find in candidates for marketing research positions are (1) the ability to understand and interpret secondary data, (2) presentation skills, (3) foreign-language competency, (4) negotiation skills, and (5) information technology proficiency.</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1.6 Discuss new skills and emerging trends in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F4D56" w:rsidRPr="00C47C74">
        <w:tc>
          <w:tcPr>
            <w:tcW w:w="350" w:type="pct"/>
          </w:tcPr>
          <w:p w:rsidR="004F4D56" w:rsidRPr="00C47C74" w:rsidRDefault="004F4D56">
            <w:pPr>
              <w:keepNext/>
              <w:keepLines/>
            </w:pPr>
            <w:r>
              <w:rPr>
                <w:rFonts w:ascii="Arial Unicode MS" w:eastAsia="Arial Unicode MS" w:hAnsi="Arial Unicode MS" w:cs="Arial Unicode MS"/>
                <w:color w:val="000000"/>
                <w:sz w:val="20"/>
              </w:rPr>
              <w:t>50.</w:t>
            </w:r>
          </w:p>
        </w:tc>
        <w:tc>
          <w:tcPr>
            <w:tcW w:w="4650" w:type="pct"/>
          </w:tcPr>
          <w:p w:rsidR="004F4D56" w:rsidRPr="00C47C74" w:rsidRDefault="004F4D56">
            <w:pPr>
              <w:keepNext/>
              <w:keepLines/>
            </w:pPr>
            <w:r>
              <w:rPr>
                <w:rFonts w:ascii="Arial Unicode MS" w:eastAsia="Arial Unicode MS" w:hAnsi="Arial Unicode MS" w:cs="Arial Unicode MS"/>
                <w:color w:val="000000"/>
                <w:sz w:val="20"/>
              </w:rPr>
              <w:t>What are some of the major emerging trends in the field of marketing research?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4F4D56" w:rsidRPr="00C47C74" w:rsidRDefault="004F4D56">
            <w:pPr>
              <w:keepNext/>
              <w:keepLines/>
              <w:spacing w:before="266" w:after="266"/>
            </w:pPr>
            <w:r>
              <w:rPr>
                <w:rFonts w:ascii="Arial Unicode MS" w:eastAsia="Arial Unicode MS" w:hAnsi="Arial Unicode MS" w:cs="Arial Unicode MS"/>
                <w:color w:val="000000"/>
                <w:sz w:val="20"/>
              </w:rPr>
              <w:t>The general consensus in the marketing research industry is that five major trends are becoming evident: (1) increased emphasis on secondary data collection methods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movement toward technology-related data management (optical scanning data, database technology, customer relationship management)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(3) expanded use of digital technology for information acquisition and retrieval</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(4) a broader international client base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(5) movement beyond data analysis toward a data interpretation/information management environment.</w:t>
            </w:r>
          </w:p>
        </w:tc>
      </w:tr>
    </w:tbl>
    <w:p w:rsidR="004F4D56" w:rsidRDefault="004F4D56">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F4D56" w:rsidRPr="00C47C74">
        <w:tc>
          <w:tcPr>
            <w:tcW w:w="0" w:type="auto"/>
          </w:tcPr>
          <w:p w:rsidR="004F4D56" w:rsidRPr="00C47C74" w:rsidRDefault="004F4D56">
            <w:pPr>
              <w:keepLines/>
              <w:jc w:val="right"/>
            </w:pP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1.6 Discuss new skills and emerging trends in marketing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F4D56" w:rsidRDefault="004F4D56">
      <w:r>
        <w:rPr>
          <w:rFonts w:ascii="Times,Times New Roman,Times-Rom" w:hAnsi="Times,Times New Roman,Times-Rom" w:cs="Times,Times New Roman,Times-Rom"/>
          <w:color w:val="000000"/>
          <w:sz w:val="18"/>
        </w:rPr>
        <w:br/>
      </w:r>
    </w:p>
    <w:sectPr w:rsidR="004F4D56" w:rsidSect="005266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D56" w:rsidRDefault="004F4D56">
      <w:r>
        <w:separator/>
      </w:r>
    </w:p>
  </w:endnote>
  <w:endnote w:type="continuationSeparator" w:id="0">
    <w:p w:rsidR="004F4D56" w:rsidRDefault="004F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56" w:rsidRDefault="004F4D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56" w:rsidRPr="00526673" w:rsidRDefault="004F4D56" w:rsidP="00526673">
    <w:pPr>
      <w:pStyle w:val="Footer"/>
      <w:jc w:val="center"/>
      <w:rPr>
        <w:rFonts w:ascii="Times New Roman" w:hAnsi="Times New Roman"/>
        <w:sz w:val="16"/>
      </w:rPr>
    </w:pPr>
    <w:r w:rsidRPr="00526673">
      <w:rPr>
        <w:rFonts w:ascii="Times New Roman" w:hAnsi="Times New Roman"/>
        <w:sz w:val="16"/>
      </w:rPr>
      <w:t>1-</w:t>
    </w:r>
    <w:r w:rsidRPr="00526673">
      <w:rPr>
        <w:rFonts w:ascii="Times New Roman" w:hAnsi="Times New Roman"/>
        <w:sz w:val="16"/>
      </w:rPr>
      <w:fldChar w:fldCharType="begin"/>
    </w:r>
    <w:r w:rsidRPr="00526673">
      <w:rPr>
        <w:rFonts w:ascii="Times New Roman" w:hAnsi="Times New Roman"/>
        <w:sz w:val="16"/>
      </w:rPr>
      <w:instrText xml:space="preserve"> PAGE </w:instrText>
    </w:r>
    <w:r w:rsidRPr="00526673">
      <w:rPr>
        <w:rFonts w:ascii="Times New Roman" w:hAnsi="Times New Roman"/>
        <w:sz w:val="16"/>
      </w:rPr>
      <w:fldChar w:fldCharType="separate"/>
    </w:r>
    <w:r>
      <w:rPr>
        <w:rFonts w:ascii="Times New Roman" w:hAnsi="Times New Roman"/>
        <w:noProof/>
        <w:sz w:val="16"/>
      </w:rPr>
      <w:t>6</w:t>
    </w:r>
    <w:r w:rsidRPr="00526673">
      <w:rPr>
        <w:rFonts w:ascii="Times New Roman" w:hAnsi="Times New Roman"/>
        <w:sz w:val="16"/>
      </w:rPr>
      <w:fldChar w:fldCharType="end"/>
    </w:r>
  </w:p>
  <w:p w:rsidR="004F4D56" w:rsidRPr="00526673" w:rsidRDefault="004F4D56" w:rsidP="00526673">
    <w:pPr>
      <w:pStyle w:val="Footer"/>
      <w:jc w:val="center"/>
      <w:rPr>
        <w:rFonts w:ascii="Times New Roman" w:hAnsi="Times New Roman"/>
        <w:sz w:val="16"/>
      </w:rPr>
    </w:pPr>
    <w:r w:rsidRPr="00526673">
      <w:rPr>
        <w:rFonts w:ascii="Times New Roman" w:hAnsi="Times New Roman"/>
        <w:sz w:val="16"/>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56" w:rsidRDefault="004F4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D56" w:rsidRDefault="004F4D56">
      <w:r>
        <w:separator/>
      </w:r>
    </w:p>
  </w:footnote>
  <w:footnote w:type="continuationSeparator" w:id="0">
    <w:p w:rsidR="004F4D56" w:rsidRDefault="004F4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56" w:rsidRDefault="004F4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56" w:rsidRPr="00526673" w:rsidRDefault="004F4D56" w:rsidP="005266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56" w:rsidRDefault="004F4D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F66"/>
    <w:rsid w:val="0048764E"/>
    <w:rsid w:val="004F4D56"/>
    <w:rsid w:val="00526673"/>
    <w:rsid w:val="00B77F66"/>
    <w:rsid w:val="00C4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6673"/>
    <w:pPr>
      <w:tabs>
        <w:tab w:val="center" w:pos="4320"/>
        <w:tab w:val="right" w:pos="8640"/>
      </w:tabs>
    </w:pPr>
  </w:style>
  <w:style w:type="character" w:customStyle="1" w:styleId="HeaderChar">
    <w:name w:val="Header Char"/>
    <w:basedOn w:val="DefaultParagraphFont"/>
    <w:link w:val="Header"/>
    <w:uiPriority w:val="99"/>
    <w:semiHidden/>
    <w:rsid w:val="00D015B3"/>
  </w:style>
  <w:style w:type="paragraph" w:styleId="Footer">
    <w:name w:val="footer"/>
    <w:basedOn w:val="Normal"/>
    <w:link w:val="FooterChar"/>
    <w:uiPriority w:val="99"/>
    <w:rsid w:val="00526673"/>
    <w:pPr>
      <w:tabs>
        <w:tab w:val="center" w:pos="4320"/>
        <w:tab w:val="right" w:pos="8640"/>
      </w:tabs>
    </w:pPr>
  </w:style>
  <w:style w:type="character" w:customStyle="1" w:styleId="FooterChar">
    <w:name w:val="Footer Char"/>
    <w:basedOn w:val="DefaultParagraphFont"/>
    <w:link w:val="Footer"/>
    <w:uiPriority w:val="99"/>
    <w:semiHidden/>
    <w:rsid w:val="00D01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35</Pages>
  <Words>5610</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elango.s</cp:lastModifiedBy>
  <cp:revision>2</cp:revision>
  <dcterms:created xsi:type="dcterms:W3CDTF">2016-08-30T08:39:00Z</dcterms:created>
  <dcterms:modified xsi:type="dcterms:W3CDTF">2016-08-30T08:39:00Z</dcterms:modified>
</cp:coreProperties>
</file>